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60197" w14:textId="62FFFCA4" w:rsidR="00302672" w:rsidRPr="00203890" w:rsidRDefault="00302672" w:rsidP="00302672">
      <w:pPr>
        <w:pStyle w:val="NoSpacing"/>
        <w:rPr>
          <w:rFonts w:ascii="Arial" w:hAnsi="Arial" w:cs="Arial"/>
          <w:sz w:val="24"/>
          <w:szCs w:val="24"/>
        </w:rPr>
      </w:pPr>
      <w:bookmarkStart w:id="0" w:name="_GoBack"/>
      <w:r w:rsidRPr="00203890">
        <w:rPr>
          <w:rFonts w:ascii="Arial" w:hAnsi="Arial" w:cs="Arial"/>
          <w:sz w:val="24"/>
          <w:szCs w:val="24"/>
        </w:rPr>
        <w:t>Understanding Your Vagina</w:t>
      </w:r>
      <w:r w:rsidR="00D55276" w:rsidRPr="00203890">
        <w:rPr>
          <w:rFonts w:ascii="Arial" w:hAnsi="Arial" w:cs="Arial"/>
          <w:sz w:val="24"/>
          <w:szCs w:val="24"/>
        </w:rPr>
        <w:t>l</w:t>
      </w:r>
      <w:r w:rsidRPr="00203890">
        <w:rPr>
          <w:rFonts w:ascii="Arial" w:hAnsi="Arial" w:cs="Arial"/>
          <w:sz w:val="24"/>
          <w:szCs w:val="24"/>
        </w:rPr>
        <w:t xml:space="preserve"> Discharge</w:t>
      </w:r>
    </w:p>
    <w:p w14:paraId="118BFF57" w14:textId="42CF6554" w:rsidR="00D55276" w:rsidRPr="00203890" w:rsidRDefault="00D55276" w:rsidP="00302672">
      <w:pPr>
        <w:pStyle w:val="NoSpacing"/>
        <w:rPr>
          <w:rFonts w:ascii="Arial" w:hAnsi="Arial" w:cs="Arial"/>
          <w:sz w:val="24"/>
          <w:szCs w:val="24"/>
        </w:rPr>
      </w:pPr>
    </w:p>
    <w:p w14:paraId="296F0E40" w14:textId="20569DEB" w:rsidR="00D55276" w:rsidRPr="00203890" w:rsidRDefault="002D77DA" w:rsidP="00302672">
      <w:pPr>
        <w:pStyle w:val="NoSpacing"/>
        <w:rPr>
          <w:rFonts w:ascii="Arial" w:hAnsi="Arial" w:cs="Arial"/>
          <w:sz w:val="24"/>
          <w:szCs w:val="24"/>
        </w:rPr>
      </w:pPr>
      <w:r w:rsidRPr="00203890">
        <w:rPr>
          <w:rFonts w:ascii="Arial" w:hAnsi="Arial" w:cs="Arial"/>
          <w:sz w:val="24"/>
          <w:szCs w:val="24"/>
        </w:rPr>
        <w:t xml:space="preserve">There are a few topics in women’s health that you might not want to talk about with your family or </w:t>
      </w:r>
      <w:proofErr w:type="gramStart"/>
      <w:r w:rsidRPr="00203890">
        <w:rPr>
          <w:rFonts w:ascii="Arial" w:hAnsi="Arial" w:cs="Arial"/>
          <w:sz w:val="24"/>
          <w:szCs w:val="24"/>
        </w:rPr>
        <w:t>friends, but</w:t>
      </w:r>
      <w:proofErr w:type="gramEnd"/>
      <w:r w:rsidRPr="00203890">
        <w:rPr>
          <w:rFonts w:ascii="Arial" w:hAnsi="Arial" w:cs="Arial"/>
          <w:sz w:val="24"/>
          <w:szCs w:val="24"/>
        </w:rPr>
        <w:t xml:space="preserve"> is still really important to get answers for. While we recommend talking to your doctor about anything you are concerned about, we have some answers to get you started on the topic of vaginal discharge.</w:t>
      </w:r>
    </w:p>
    <w:p w14:paraId="35F5102C" w14:textId="157A2C9F" w:rsidR="002D77DA" w:rsidRPr="00203890" w:rsidRDefault="002D77DA" w:rsidP="00302672">
      <w:pPr>
        <w:pStyle w:val="NoSpacing"/>
        <w:rPr>
          <w:rFonts w:ascii="Arial" w:hAnsi="Arial" w:cs="Arial"/>
          <w:sz w:val="24"/>
          <w:szCs w:val="24"/>
        </w:rPr>
      </w:pPr>
    </w:p>
    <w:p w14:paraId="0B0E91ED" w14:textId="1D79144E" w:rsidR="002D77DA" w:rsidRPr="00203890" w:rsidRDefault="002D77DA" w:rsidP="00302672">
      <w:pPr>
        <w:pStyle w:val="NoSpacing"/>
        <w:rPr>
          <w:rFonts w:ascii="Arial" w:hAnsi="Arial" w:cs="Arial"/>
          <w:sz w:val="24"/>
          <w:szCs w:val="24"/>
        </w:rPr>
      </w:pPr>
      <w:r w:rsidRPr="00203890">
        <w:rPr>
          <w:rFonts w:ascii="Arial" w:hAnsi="Arial" w:cs="Arial"/>
          <w:sz w:val="24"/>
          <w:szCs w:val="24"/>
        </w:rPr>
        <w:t>The first thing to understand is that every woman has vaginal discharge. It is very normal, and it is also normal to chang</w:t>
      </w:r>
      <w:r w:rsidR="002A59F6" w:rsidRPr="00203890">
        <w:rPr>
          <w:rFonts w:ascii="Arial" w:hAnsi="Arial" w:cs="Arial"/>
          <w:sz w:val="24"/>
          <w:szCs w:val="24"/>
        </w:rPr>
        <w:t>e to different amounts and textures throughout your menstrual cycle. Here are some things to know about vaginal discharge.</w:t>
      </w:r>
    </w:p>
    <w:p w14:paraId="490CC196" w14:textId="096B7BC0" w:rsidR="0083498C" w:rsidRPr="00203890" w:rsidRDefault="0083498C" w:rsidP="00302672">
      <w:pPr>
        <w:pStyle w:val="NoSpacing"/>
        <w:rPr>
          <w:rFonts w:ascii="Arial" w:hAnsi="Arial" w:cs="Arial"/>
          <w:sz w:val="24"/>
          <w:szCs w:val="24"/>
        </w:rPr>
      </w:pPr>
    </w:p>
    <w:p w14:paraId="7B772992" w14:textId="2582C86B" w:rsidR="0083498C" w:rsidRPr="00203890" w:rsidRDefault="0083498C" w:rsidP="00302672">
      <w:pPr>
        <w:pStyle w:val="NoSpacing"/>
        <w:rPr>
          <w:rFonts w:ascii="Arial" w:hAnsi="Arial" w:cs="Arial"/>
          <w:sz w:val="24"/>
          <w:szCs w:val="24"/>
        </w:rPr>
      </w:pPr>
    </w:p>
    <w:p w14:paraId="254F6672" w14:textId="5E2C0D7A" w:rsidR="0083498C" w:rsidRPr="00203890" w:rsidRDefault="0083498C" w:rsidP="00302672">
      <w:pPr>
        <w:pStyle w:val="NoSpacing"/>
        <w:rPr>
          <w:rFonts w:ascii="Arial" w:hAnsi="Arial" w:cs="Arial"/>
          <w:b/>
          <w:bCs/>
          <w:sz w:val="24"/>
          <w:szCs w:val="24"/>
        </w:rPr>
      </w:pPr>
      <w:r w:rsidRPr="00203890">
        <w:rPr>
          <w:rFonts w:ascii="Arial" w:hAnsi="Arial" w:cs="Arial"/>
          <w:b/>
          <w:bCs/>
          <w:sz w:val="24"/>
          <w:szCs w:val="24"/>
        </w:rPr>
        <w:t>Different Types of Discharge</w:t>
      </w:r>
    </w:p>
    <w:p w14:paraId="5B0DE007" w14:textId="3E585D29" w:rsidR="00FA58E3" w:rsidRPr="00203890" w:rsidRDefault="00FA58E3" w:rsidP="00302672">
      <w:pPr>
        <w:pStyle w:val="NoSpacing"/>
        <w:rPr>
          <w:rFonts w:ascii="Arial" w:hAnsi="Arial" w:cs="Arial"/>
          <w:b/>
          <w:bCs/>
          <w:sz w:val="24"/>
          <w:szCs w:val="24"/>
        </w:rPr>
      </w:pPr>
    </w:p>
    <w:p w14:paraId="5EFAC7F5" w14:textId="487F58DA" w:rsidR="00FA58E3" w:rsidRPr="00203890" w:rsidRDefault="00F61AD0" w:rsidP="00302672">
      <w:pPr>
        <w:pStyle w:val="NoSpacing"/>
        <w:rPr>
          <w:rFonts w:ascii="Arial" w:hAnsi="Arial" w:cs="Arial"/>
          <w:sz w:val="24"/>
          <w:szCs w:val="24"/>
        </w:rPr>
      </w:pPr>
      <w:r w:rsidRPr="00203890">
        <w:rPr>
          <w:rFonts w:ascii="Arial" w:hAnsi="Arial" w:cs="Arial"/>
          <w:sz w:val="24"/>
          <w:szCs w:val="24"/>
        </w:rPr>
        <w:t xml:space="preserve">First things’ first – let’s talk about the different types of vaginal discharge you may see during your menstrual cycle. </w:t>
      </w:r>
    </w:p>
    <w:p w14:paraId="58807D42" w14:textId="5452338D" w:rsidR="00DC6912" w:rsidRPr="00203890" w:rsidRDefault="00DC6912" w:rsidP="00302672">
      <w:pPr>
        <w:pStyle w:val="NoSpacing"/>
        <w:rPr>
          <w:rFonts w:ascii="Arial" w:hAnsi="Arial" w:cs="Arial"/>
          <w:sz w:val="24"/>
          <w:szCs w:val="24"/>
        </w:rPr>
      </w:pPr>
    </w:p>
    <w:p w14:paraId="70909B9C" w14:textId="4895CCCD" w:rsidR="00DC6912" w:rsidRPr="00203890" w:rsidRDefault="00DC6912" w:rsidP="00302672">
      <w:pPr>
        <w:pStyle w:val="NoSpacing"/>
        <w:rPr>
          <w:rFonts w:ascii="Arial" w:hAnsi="Arial" w:cs="Arial"/>
          <w:sz w:val="24"/>
          <w:szCs w:val="24"/>
        </w:rPr>
      </w:pPr>
      <w:r w:rsidRPr="00203890">
        <w:rPr>
          <w:rFonts w:ascii="Arial" w:hAnsi="Arial" w:cs="Arial"/>
          <w:b/>
          <w:bCs/>
          <w:sz w:val="24"/>
          <w:szCs w:val="24"/>
        </w:rPr>
        <w:t>White and Sticky or Creamy</w:t>
      </w:r>
      <w:r w:rsidR="00A3091E" w:rsidRPr="00203890">
        <w:rPr>
          <w:rFonts w:ascii="Arial" w:hAnsi="Arial" w:cs="Arial"/>
          <w:sz w:val="24"/>
          <w:szCs w:val="24"/>
        </w:rPr>
        <w:t xml:space="preserve"> – For </w:t>
      </w:r>
      <w:proofErr w:type="gramStart"/>
      <w:r w:rsidR="00A3091E" w:rsidRPr="00203890">
        <w:rPr>
          <w:rFonts w:ascii="Arial" w:hAnsi="Arial" w:cs="Arial"/>
          <w:sz w:val="24"/>
          <w:szCs w:val="24"/>
        </w:rPr>
        <w:t>the majority of</w:t>
      </w:r>
      <w:proofErr w:type="gramEnd"/>
      <w:r w:rsidR="00A3091E" w:rsidRPr="00203890">
        <w:rPr>
          <w:rFonts w:ascii="Arial" w:hAnsi="Arial" w:cs="Arial"/>
          <w:sz w:val="24"/>
          <w:szCs w:val="24"/>
        </w:rPr>
        <w:t xml:space="preserve"> the month,</w:t>
      </w:r>
      <w:r w:rsidR="00DC1BB1" w:rsidRPr="00203890">
        <w:rPr>
          <w:rFonts w:ascii="Arial" w:hAnsi="Arial" w:cs="Arial"/>
          <w:sz w:val="24"/>
          <w:szCs w:val="24"/>
        </w:rPr>
        <w:t xml:space="preserve"> </w:t>
      </w:r>
      <w:r w:rsidR="00A3091E" w:rsidRPr="00203890">
        <w:rPr>
          <w:rFonts w:ascii="Arial" w:hAnsi="Arial" w:cs="Arial"/>
          <w:sz w:val="24"/>
          <w:szCs w:val="24"/>
        </w:rPr>
        <w:t>you will probably notice that your mucus is white and either creamy or sticky in consistency. This occurs both at the beginning of your cycle, and near the end shortly before your period arrives.</w:t>
      </w:r>
    </w:p>
    <w:p w14:paraId="2957DE76" w14:textId="2AFE23FE" w:rsidR="00DC6912" w:rsidRPr="00203890" w:rsidRDefault="00DC6912" w:rsidP="00302672">
      <w:pPr>
        <w:pStyle w:val="NoSpacing"/>
        <w:rPr>
          <w:rFonts w:ascii="Arial" w:hAnsi="Arial" w:cs="Arial"/>
          <w:sz w:val="24"/>
          <w:szCs w:val="24"/>
        </w:rPr>
      </w:pPr>
    </w:p>
    <w:p w14:paraId="72B799EB" w14:textId="4157E9C4" w:rsidR="00DC6912" w:rsidRPr="00203890" w:rsidRDefault="00DC6912" w:rsidP="00302672">
      <w:pPr>
        <w:pStyle w:val="NoSpacing"/>
        <w:rPr>
          <w:rFonts w:ascii="Arial" w:hAnsi="Arial" w:cs="Arial"/>
          <w:sz w:val="24"/>
          <w:szCs w:val="24"/>
        </w:rPr>
      </w:pPr>
      <w:r w:rsidRPr="00203890">
        <w:rPr>
          <w:rFonts w:ascii="Arial" w:hAnsi="Arial" w:cs="Arial"/>
          <w:b/>
          <w:bCs/>
          <w:sz w:val="24"/>
          <w:szCs w:val="24"/>
        </w:rPr>
        <w:t>Watery</w:t>
      </w:r>
      <w:r w:rsidR="00A3091E" w:rsidRPr="00203890">
        <w:rPr>
          <w:rFonts w:ascii="Arial" w:hAnsi="Arial" w:cs="Arial"/>
          <w:sz w:val="24"/>
          <w:szCs w:val="24"/>
        </w:rPr>
        <w:t xml:space="preserve"> – Another common type of discharge is watery, which is typically clear, and occurs before you get to your fertile period, though you might notice it after a workout, o</w:t>
      </w:r>
      <w:r w:rsidR="00DC1BB1" w:rsidRPr="00203890">
        <w:rPr>
          <w:rFonts w:ascii="Arial" w:hAnsi="Arial" w:cs="Arial"/>
          <w:sz w:val="24"/>
          <w:szCs w:val="24"/>
        </w:rPr>
        <w:t>r shortly before your period.</w:t>
      </w:r>
    </w:p>
    <w:p w14:paraId="4E5DAB11" w14:textId="7A787E1E" w:rsidR="00A3091E" w:rsidRPr="00203890" w:rsidRDefault="00A3091E" w:rsidP="00302672">
      <w:pPr>
        <w:pStyle w:val="NoSpacing"/>
        <w:rPr>
          <w:rFonts w:ascii="Arial" w:hAnsi="Arial" w:cs="Arial"/>
          <w:sz w:val="24"/>
          <w:szCs w:val="24"/>
        </w:rPr>
      </w:pPr>
    </w:p>
    <w:p w14:paraId="7B8B4805" w14:textId="0017DAC1" w:rsidR="00A3091E" w:rsidRPr="00203890" w:rsidRDefault="00A3091E" w:rsidP="00302672">
      <w:pPr>
        <w:pStyle w:val="NoSpacing"/>
        <w:rPr>
          <w:rFonts w:ascii="Arial" w:hAnsi="Arial" w:cs="Arial"/>
          <w:sz w:val="24"/>
          <w:szCs w:val="24"/>
        </w:rPr>
      </w:pPr>
      <w:r w:rsidRPr="00203890">
        <w:rPr>
          <w:rFonts w:ascii="Arial" w:hAnsi="Arial" w:cs="Arial"/>
          <w:b/>
          <w:bCs/>
          <w:sz w:val="24"/>
          <w:szCs w:val="24"/>
        </w:rPr>
        <w:t xml:space="preserve">Stretchy </w:t>
      </w:r>
      <w:r w:rsidRPr="00203890">
        <w:rPr>
          <w:rFonts w:ascii="Arial" w:hAnsi="Arial" w:cs="Arial"/>
          <w:sz w:val="24"/>
          <w:szCs w:val="24"/>
        </w:rPr>
        <w:t xml:space="preserve">– This is often referred to as “egg white cervical mucus” because it is clear and stretchy, </w:t>
      </w:r>
      <w:proofErr w:type="gramStart"/>
      <w:r w:rsidRPr="00203890">
        <w:rPr>
          <w:rFonts w:ascii="Arial" w:hAnsi="Arial" w:cs="Arial"/>
          <w:sz w:val="24"/>
          <w:szCs w:val="24"/>
        </w:rPr>
        <w:t>similar to</w:t>
      </w:r>
      <w:proofErr w:type="gramEnd"/>
      <w:r w:rsidRPr="00203890">
        <w:rPr>
          <w:rFonts w:ascii="Arial" w:hAnsi="Arial" w:cs="Arial"/>
          <w:sz w:val="24"/>
          <w:szCs w:val="24"/>
        </w:rPr>
        <w:t xml:space="preserve"> egg whites. It is the most fertile type of mucus, so if you are trying to get pregnant, it is a good indication that you are in your fertile period. This tends to occur a few days before your ovulation each cycle.</w:t>
      </w:r>
    </w:p>
    <w:p w14:paraId="6EE35C32" w14:textId="2354EE1D" w:rsidR="0083498C" w:rsidRPr="00203890" w:rsidRDefault="0083498C" w:rsidP="00302672">
      <w:pPr>
        <w:pStyle w:val="NoSpacing"/>
        <w:rPr>
          <w:rFonts w:ascii="Arial" w:hAnsi="Arial" w:cs="Arial"/>
          <w:b/>
          <w:bCs/>
          <w:sz w:val="24"/>
          <w:szCs w:val="24"/>
        </w:rPr>
      </w:pPr>
    </w:p>
    <w:p w14:paraId="0C3FA36F" w14:textId="0ACFD1B3" w:rsidR="0083498C" w:rsidRPr="00203890" w:rsidRDefault="00DC1BB1" w:rsidP="00302672">
      <w:pPr>
        <w:pStyle w:val="NoSpacing"/>
        <w:rPr>
          <w:rFonts w:ascii="Arial" w:hAnsi="Arial" w:cs="Arial"/>
          <w:sz w:val="24"/>
          <w:szCs w:val="24"/>
        </w:rPr>
      </w:pPr>
      <w:r w:rsidRPr="00203890">
        <w:rPr>
          <w:rFonts w:ascii="Arial" w:hAnsi="Arial" w:cs="Arial"/>
          <w:b/>
          <w:bCs/>
          <w:sz w:val="24"/>
          <w:szCs w:val="24"/>
        </w:rPr>
        <w:t xml:space="preserve">Brown Discharge – </w:t>
      </w:r>
      <w:r w:rsidRPr="00203890">
        <w:rPr>
          <w:rFonts w:ascii="Arial" w:hAnsi="Arial" w:cs="Arial"/>
          <w:sz w:val="24"/>
          <w:szCs w:val="24"/>
        </w:rPr>
        <w:t>Don’t be alarmed if you have discharge that is brown or has streaks of blood in it. This is completely normal around the time of your period, either before or after you get menstrual flow. Some women also experience it in the middle of their cycle during ovulation.</w:t>
      </w:r>
    </w:p>
    <w:p w14:paraId="61AC668A" w14:textId="77777777" w:rsidR="00DC1BB1" w:rsidRPr="00203890" w:rsidRDefault="00DC1BB1" w:rsidP="00302672">
      <w:pPr>
        <w:pStyle w:val="NoSpacing"/>
        <w:rPr>
          <w:rFonts w:ascii="Arial" w:hAnsi="Arial" w:cs="Arial"/>
          <w:sz w:val="24"/>
          <w:szCs w:val="24"/>
        </w:rPr>
      </w:pPr>
    </w:p>
    <w:p w14:paraId="1D9D02D1" w14:textId="2B81C77F" w:rsidR="0083498C" w:rsidRPr="00203890" w:rsidRDefault="0083498C" w:rsidP="00302672">
      <w:pPr>
        <w:pStyle w:val="NoSpacing"/>
        <w:rPr>
          <w:rFonts w:ascii="Arial" w:hAnsi="Arial" w:cs="Arial"/>
          <w:b/>
          <w:bCs/>
          <w:sz w:val="24"/>
          <w:szCs w:val="24"/>
        </w:rPr>
      </w:pPr>
    </w:p>
    <w:p w14:paraId="2CCF1620" w14:textId="20168269" w:rsidR="0083498C" w:rsidRPr="00203890" w:rsidRDefault="0083498C" w:rsidP="00302672">
      <w:pPr>
        <w:pStyle w:val="NoSpacing"/>
        <w:rPr>
          <w:rFonts w:ascii="Arial" w:hAnsi="Arial" w:cs="Arial"/>
          <w:b/>
          <w:bCs/>
          <w:sz w:val="24"/>
          <w:szCs w:val="24"/>
        </w:rPr>
      </w:pPr>
      <w:r w:rsidRPr="00203890">
        <w:rPr>
          <w:rFonts w:ascii="Arial" w:hAnsi="Arial" w:cs="Arial"/>
          <w:b/>
          <w:bCs/>
          <w:sz w:val="24"/>
          <w:szCs w:val="24"/>
        </w:rPr>
        <w:t>Is Your Discharge Abnormal?</w:t>
      </w:r>
    </w:p>
    <w:p w14:paraId="1A95BCBB" w14:textId="7D760974" w:rsidR="00F61AD0" w:rsidRPr="00203890" w:rsidRDefault="00F61AD0" w:rsidP="00302672">
      <w:pPr>
        <w:pStyle w:val="NoSpacing"/>
        <w:rPr>
          <w:rFonts w:ascii="Arial" w:hAnsi="Arial" w:cs="Arial"/>
          <w:b/>
          <w:bCs/>
          <w:sz w:val="24"/>
          <w:szCs w:val="24"/>
        </w:rPr>
      </w:pPr>
    </w:p>
    <w:p w14:paraId="345597D5" w14:textId="76C167BE" w:rsidR="00F61AD0" w:rsidRPr="00203890" w:rsidRDefault="00F61AD0" w:rsidP="00302672">
      <w:pPr>
        <w:pStyle w:val="NoSpacing"/>
        <w:rPr>
          <w:rFonts w:ascii="Arial" w:hAnsi="Arial" w:cs="Arial"/>
          <w:sz w:val="24"/>
          <w:szCs w:val="24"/>
        </w:rPr>
      </w:pPr>
      <w:proofErr w:type="gramStart"/>
      <w:r w:rsidRPr="00203890">
        <w:rPr>
          <w:rFonts w:ascii="Arial" w:hAnsi="Arial" w:cs="Arial"/>
          <w:sz w:val="24"/>
          <w:szCs w:val="24"/>
        </w:rPr>
        <w:t>All of</w:t>
      </w:r>
      <w:proofErr w:type="gramEnd"/>
      <w:r w:rsidRPr="00203890">
        <w:rPr>
          <w:rFonts w:ascii="Arial" w:hAnsi="Arial" w:cs="Arial"/>
          <w:sz w:val="24"/>
          <w:szCs w:val="24"/>
        </w:rPr>
        <w:t xml:space="preserve"> the above types of discharge are normal, with the exception of the last greenish or yellowish discharge, which might point to an infection. </w:t>
      </w:r>
    </w:p>
    <w:p w14:paraId="74B5DA1C" w14:textId="7F7D53BD" w:rsidR="00F61AD0" w:rsidRPr="00203890" w:rsidRDefault="00F61AD0" w:rsidP="00302672">
      <w:pPr>
        <w:pStyle w:val="NoSpacing"/>
        <w:rPr>
          <w:rFonts w:ascii="Arial" w:hAnsi="Arial" w:cs="Arial"/>
          <w:sz w:val="24"/>
          <w:szCs w:val="24"/>
        </w:rPr>
      </w:pPr>
    </w:p>
    <w:p w14:paraId="06026556" w14:textId="65EDB306" w:rsidR="00F61AD0" w:rsidRPr="00203890" w:rsidRDefault="00F61AD0" w:rsidP="00302672">
      <w:pPr>
        <w:pStyle w:val="NoSpacing"/>
        <w:rPr>
          <w:rFonts w:ascii="Arial" w:hAnsi="Arial" w:cs="Arial"/>
          <w:sz w:val="24"/>
          <w:szCs w:val="24"/>
        </w:rPr>
      </w:pPr>
      <w:r w:rsidRPr="00203890">
        <w:rPr>
          <w:rFonts w:ascii="Arial" w:hAnsi="Arial" w:cs="Arial"/>
          <w:sz w:val="24"/>
          <w:szCs w:val="24"/>
        </w:rPr>
        <w:t xml:space="preserve">However, there are some types of discharge that are abnormal, and </w:t>
      </w:r>
      <w:r w:rsidR="00C86499" w:rsidRPr="00203890">
        <w:rPr>
          <w:rFonts w:ascii="Arial" w:hAnsi="Arial" w:cs="Arial"/>
          <w:sz w:val="24"/>
          <w:szCs w:val="24"/>
        </w:rPr>
        <w:t>should be discussed with your physician.</w:t>
      </w:r>
    </w:p>
    <w:p w14:paraId="6AF9E763" w14:textId="102EA49F" w:rsidR="00DC1BB1" w:rsidRPr="00203890" w:rsidRDefault="00DC1BB1" w:rsidP="00302672">
      <w:pPr>
        <w:pStyle w:val="NoSpacing"/>
        <w:rPr>
          <w:rFonts w:ascii="Arial" w:hAnsi="Arial" w:cs="Arial"/>
          <w:sz w:val="24"/>
          <w:szCs w:val="24"/>
        </w:rPr>
      </w:pPr>
    </w:p>
    <w:p w14:paraId="686E31B7" w14:textId="7EFA83C0" w:rsidR="00DC1BB1" w:rsidRPr="00203890" w:rsidRDefault="00DC1BB1" w:rsidP="00302672">
      <w:pPr>
        <w:pStyle w:val="NoSpacing"/>
        <w:rPr>
          <w:rFonts w:ascii="Arial" w:hAnsi="Arial" w:cs="Arial"/>
          <w:sz w:val="24"/>
          <w:szCs w:val="24"/>
        </w:rPr>
      </w:pPr>
      <w:r w:rsidRPr="00203890">
        <w:rPr>
          <w:rFonts w:ascii="Arial" w:hAnsi="Arial" w:cs="Arial"/>
          <w:b/>
          <w:bCs/>
          <w:sz w:val="24"/>
          <w:szCs w:val="24"/>
        </w:rPr>
        <w:lastRenderedPageBreak/>
        <w:t>It has a strong odor.</w:t>
      </w:r>
      <w:r w:rsidRPr="00203890">
        <w:rPr>
          <w:rFonts w:ascii="Arial" w:hAnsi="Arial" w:cs="Arial"/>
          <w:sz w:val="24"/>
          <w:szCs w:val="24"/>
        </w:rPr>
        <w:t xml:space="preserve"> </w:t>
      </w:r>
      <w:r w:rsidR="00057246" w:rsidRPr="00203890">
        <w:rPr>
          <w:rFonts w:ascii="Arial" w:hAnsi="Arial" w:cs="Arial"/>
          <w:sz w:val="24"/>
          <w:szCs w:val="24"/>
        </w:rPr>
        <w:t>Vaginal discharge might have a slight odor, which is normal. However, if you suddenly notice a very strong odor that is unpleasant, you might want to see your doctor or OBGYN.</w:t>
      </w:r>
    </w:p>
    <w:p w14:paraId="1128B840" w14:textId="6231353B" w:rsidR="00DC1BB1" w:rsidRPr="00203890" w:rsidRDefault="00DC1BB1" w:rsidP="00302672">
      <w:pPr>
        <w:pStyle w:val="NoSpacing"/>
        <w:rPr>
          <w:rFonts w:ascii="Arial" w:hAnsi="Arial" w:cs="Arial"/>
          <w:sz w:val="24"/>
          <w:szCs w:val="24"/>
        </w:rPr>
      </w:pPr>
    </w:p>
    <w:p w14:paraId="14D40B4D" w14:textId="4ECA1C59" w:rsidR="00DC1BB1" w:rsidRPr="00203890" w:rsidRDefault="00DC1BB1" w:rsidP="00302672">
      <w:pPr>
        <w:pStyle w:val="NoSpacing"/>
        <w:rPr>
          <w:rFonts w:ascii="Arial" w:hAnsi="Arial" w:cs="Arial"/>
          <w:sz w:val="24"/>
          <w:szCs w:val="24"/>
        </w:rPr>
      </w:pPr>
      <w:r w:rsidRPr="00203890">
        <w:rPr>
          <w:rFonts w:ascii="Arial" w:hAnsi="Arial" w:cs="Arial"/>
          <w:b/>
          <w:bCs/>
          <w:sz w:val="24"/>
          <w:szCs w:val="24"/>
        </w:rPr>
        <w:t>It is green or yellow in color.</w:t>
      </w:r>
      <w:r w:rsidR="00057246" w:rsidRPr="00203890">
        <w:rPr>
          <w:rFonts w:ascii="Arial" w:hAnsi="Arial" w:cs="Arial"/>
          <w:sz w:val="24"/>
          <w:szCs w:val="24"/>
        </w:rPr>
        <w:t xml:space="preserve"> Discharge that looks yellow or green, especially accompanied by itching, burning, or an odor, could be a sign of an infection.</w:t>
      </w:r>
    </w:p>
    <w:p w14:paraId="7D13EB1D" w14:textId="002FB20C" w:rsidR="00DC1BB1" w:rsidRPr="00203890" w:rsidRDefault="00DC1BB1" w:rsidP="00302672">
      <w:pPr>
        <w:pStyle w:val="NoSpacing"/>
        <w:rPr>
          <w:rFonts w:ascii="Arial" w:hAnsi="Arial" w:cs="Arial"/>
          <w:sz w:val="24"/>
          <w:szCs w:val="24"/>
        </w:rPr>
      </w:pPr>
    </w:p>
    <w:p w14:paraId="40CE293C" w14:textId="2960494F" w:rsidR="00DC1BB1" w:rsidRPr="00203890" w:rsidRDefault="00DC1BB1" w:rsidP="00302672">
      <w:pPr>
        <w:pStyle w:val="NoSpacing"/>
        <w:rPr>
          <w:rFonts w:ascii="Arial" w:hAnsi="Arial" w:cs="Arial"/>
          <w:sz w:val="24"/>
          <w:szCs w:val="24"/>
        </w:rPr>
      </w:pPr>
      <w:r w:rsidRPr="00203890">
        <w:rPr>
          <w:rFonts w:ascii="Arial" w:hAnsi="Arial" w:cs="Arial"/>
          <w:b/>
          <w:bCs/>
          <w:sz w:val="24"/>
          <w:szCs w:val="24"/>
        </w:rPr>
        <w:t>It is cottage-cheese like</w:t>
      </w:r>
      <w:r w:rsidRPr="00203890">
        <w:rPr>
          <w:rFonts w:ascii="Arial" w:hAnsi="Arial" w:cs="Arial"/>
          <w:sz w:val="24"/>
          <w:szCs w:val="24"/>
        </w:rPr>
        <w:t xml:space="preserve">. </w:t>
      </w:r>
      <w:r w:rsidR="00057246" w:rsidRPr="00203890">
        <w:rPr>
          <w:rFonts w:ascii="Arial" w:hAnsi="Arial" w:cs="Arial"/>
          <w:sz w:val="24"/>
          <w:szCs w:val="24"/>
        </w:rPr>
        <w:t>Yeast infections usually present with a few symptoms, starting with vaginal discharge that</w:t>
      </w:r>
      <w:r w:rsidR="00437EAE" w:rsidRPr="00203890">
        <w:rPr>
          <w:rFonts w:ascii="Arial" w:hAnsi="Arial" w:cs="Arial"/>
          <w:sz w:val="24"/>
          <w:szCs w:val="24"/>
        </w:rPr>
        <w:t xml:space="preserve"> is thick and looks like cottage cheese. This combined with itching and burning could be a sign of a yeast infection.</w:t>
      </w:r>
    </w:p>
    <w:p w14:paraId="2E77AB9E" w14:textId="3FFF8E43" w:rsidR="00995E91" w:rsidRPr="00203890" w:rsidRDefault="00995E91" w:rsidP="00302672">
      <w:pPr>
        <w:pStyle w:val="NoSpacing"/>
        <w:rPr>
          <w:rFonts w:ascii="Arial" w:hAnsi="Arial" w:cs="Arial"/>
          <w:sz w:val="24"/>
          <w:szCs w:val="24"/>
        </w:rPr>
      </w:pPr>
    </w:p>
    <w:p w14:paraId="4A016D37" w14:textId="77BF111A" w:rsidR="00995E91" w:rsidRPr="00203890" w:rsidRDefault="00995E91" w:rsidP="00302672">
      <w:pPr>
        <w:pStyle w:val="NoSpacing"/>
        <w:rPr>
          <w:rFonts w:ascii="Arial" w:hAnsi="Arial" w:cs="Arial"/>
          <w:sz w:val="24"/>
          <w:szCs w:val="24"/>
        </w:rPr>
      </w:pPr>
      <w:r w:rsidRPr="00203890">
        <w:rPr>
          <w:rFonts w:ascii="Arial" w:hAnsi="Arial" w:cs="Arial"/>
          <w:b/>
          <w:bCs/>
          <w:sz w:val="24"/>
          <w:szCs w:val="24"/>
        </w:rPr>
        <w:t>There is itching and redness with your discharge.</w:t>
      </w:r>
      <w:r w:rsidRPr="00203890">
        <w:rPr>
          <w:rFonts w:ascii="Arial" w:hAnsi="Arial" w:cs="Arial"/>
          <w:sz w:val="24"/>
          <w:szCs w:val="24"/>
        </w:rPr>
        <w:t xml:space="preserve"> </w:t>
      </w:r>
      <w:r w:rsidR="00437EAE" w:rsidRPr="00203890">
        <w:rPr>
          <w:rFonts w:ascii="Arial" w:hAnsi="Arial" w:cs="Arial"/>
          <w:sz w:val="24"/>
          <w:szCs w:val="24"/>
        </w:rPr>
        <w:t>Additionally, if you notice a lot of itching or redness with any type of discharge, it is another sign of an infection.</w:t>
      </w:r>
    </w:p>
    <w:p w14:paraId="4826239E" w14:textId="47D1EE08" w:rsidR="00995E91" w:rsidRPr="00203890" w:rsidRDefault="00995E91" w:rsidP="00302672">
      <w:pPr>
        <w:pStyle w:val="NoSpacing"/>
        <w:rPr>
          <w:rFonts w:ascii="Arial" w:hAnsi="Arial" w:cs="Arial"/>
          <w:sz w:val="24"/>
          <w:szCs w:val="24"/>
        </w:rPr>
      </w:pPr>
    </w:p>
    <w:p w14:paraId="5BA5787B" w14:textId="760BDCC6" w:rsidR="00ED589F" w:rsidRPr="00203890" w:rsidRDefault="00ED589F" w:rsidP="00302672">
      <w:pPr>
        <w:pStyle w:val="NoSpacing"/>
        <w:rPr>
          <w:rFonts w:ascii="Arial" w:hAnsi="Arial" w:cs="Arial"/>
          <w:sz w:val="24"/>
          <w:szCs w:val="24"/>
        </w:rPr>
      </w:pPr>
    </w:p>
    <w:p w14:paraId="40218CD1" w14:textId="2E39D966" w:rsidR="00ED589F" w:rsidRPr="00203890" w:rsidRDefault="00ED589F" w:rsidP="00302672">
      <w:pPr>
        <w:pStyle w:val="NoSpacing"/>
        <w:rPr>
          <w:rFonts w:ascii="Arial" w:hAnsi="Arial" w:cs="Arial"/>
          <w:sz w:val="24"/>
          <w:szCs w:val="24"/>
        </w:rPr>
      </w:pPr>
      <w:r w:rsidRPr="00203890">
        <w:rPr>
          <w:rFonts w:ascii="Arial" w:hAnsi="Arial" w:cs="Arial"/>
          <w:sz w:val="24"/>
          <w:szCs w:val="24"/>
        </w:rPr>
        <w:t>When to See Your Doctor</w:t>
      </w:r>
    </w:p>
    <w:p w14:paraId="7C55FB90" w14:textId="09A0B788" w:rsidR="00ED589F" w:rsidRPr="00203890" w:rsidRDefault="00ED589F" w:rsidP="00302672">
      <w:pPr>
        <w:pStyle w:val="NoSpacing"/>
        <w:rPr>
          <w:rFonts w:ascii="Arial" w:hAnsi="Arial" w:cs="Arial"/>
          <w:sz w:val="24"/>
          <w:szCs w:val="24"/>
        </w:rPr>
      </w:pPr>
    </w:p>
    <w:p w14:paraId="75AD8564" w14:textId="49787042" w:rsidR="00ED589F" w:rsidRPr="00203890" w:rsidRDefault="00ED589F" w:rsidP="00302672">
      <w:pPr>
        <w:pStyle w:val="NoSpacing"/>
        <w:rPr>
          <w:rFonts w:ascii="Arial" w:hAnsi="Arial" w:cs="Arial"/>
          <w:sz w:val="24"/>
          <w:szCs w:val="24"/>
        </w:rPr>
      </w:pPr>
      <w:r w:rsidRPr="00203890">
        <w:rPr>
          <w:rFonts w:ascii="Arial" w:hAnsi="Arial" w:cs="Arial"/>
          <w:sz w:val="24"/>
          <w:szCs w:val="24"/>
        </w:rPr>
        <w:t xml:space="preserve">Even though it isn’t the easiest conversation to have, it is </w:t>
      </w:r>
      <w:proofErr w:type="gramStart"/>
      <w:r w:rsidRPr="00203890">
        <w:rPr>
          <w:rFonts w:ascii="Arial" w:hAnsi="Arial" w:cs="Arial"/>
          <w:sz w:val="24"/>
          <w:szCs w:val="24"/>
        </w:rPr>
        <w:t>really important</w:t>
      </w:r>
      <w:proofErr w:type="gramEnd"/>
      <w:r w:rsidRPr="00203890">
        <w:rPr>
          <w:rFonts w:ascii="Arial" w:hAnsi="Arial" w:cs="Arial"/>
          <w:sz w:val="24"/>
          <w:szCs w:val="24"/>
        </w:rPr>
        <w:t xml:space="preserve"> that you talk to your doctor any time you have the above symptoms. The sooner you get treatment for your infection or other condition, the sooner you will experience relief.</w:t>
      </w:r>
    </w:p>
    <w:bookmarkEnd w:id="0"/>
    <w:p w14:paraId="2C777828" w14:textId="77777777" w:rsidR="00ED589F" w:rsidRPr="00203890" w:rsidRDefault="00ED589F" w:rsidP="00302672">
      <w:pPr>
        <w:pStyle w:val="NoSpacing"/>
        <w:rPr>
          <w:rFonts w:ascii="Arial" w:hAnsi="Arial" w:cs="Arial"/>
          <w:sz w:val="24"/>
          <w:szCs w:val="24"/>
        </w:rPr>
      </w:pPr>
    </w:p>
    <w:sectPr w:rsidR="00ED589F" w:rsidRPr="002038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EB777B"/>
    <w:multiLevelType w:val="multilevel"/>
    <w:tmpl w:val="E4C27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3BF3901"/>
    <w:multiLevelType w:val="multilevel"/>
    <w:tmpl w:val="4A7CE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672"/>
    <w:rsid w:val="00057246"/>
    <w:rsid w:val="00203890"/>
    <w:rsid w:val="002A59F6"/>
    <w:rsid w:val="002D77DA"/>
    <w:rsid w:val="00302672"/>
    <w:rsid w:val="00437EAE"/>
    <w:rsid w:val="0083498C"/>
    <w:rsid w:val="00995E91"/>
    <w:rsid w:val="00A3091E"/>
    <w:rsid w:val="00B03D30"/>
    <w:rsid w:val="00C86499"/>
    <w:rsid w:val="00D55276"/>
    <w:rsid w:val="00DC1BB1"/>
    <w:rsid w:val="00DC6912"/>
    <w:rsid w:val="00ED589F"/>
    <w:rsid w:val="00F61AD0"/>
    <w:rsid w:val="00FA58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94AB5"/>
  <w15:chartTrackingRefBased/>
  <w15:docId w15:val="{1F10D7DB-476D-49E3-988A-FB0C279B3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D5527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5527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02672"/>
    <w:pPr>
      <w:spacing w:after="0" w:line="240" w:lineRule="auto"/>
    </w:pPr>
  </w:style>
  <w:style w:type="paragraph" w:styleId="NormalWeb">
    <w:name w:val="Normal (Web)"/>
    <w:basedOn w:val="Normal"/>
    <w:uiPriority w:val="99"/>
    <w:semiHidden/>
    <w:unhideWhenUsed/>
    <w:rsid w:val="00D5527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55276"/>
    <w:rPr>
      <w:color w:val="0000FF"/>
      <w:u w:val="single"/>
    </w:rPr>
  </w:style>
  <w:style w:type="character" w:customStyle="1" w:styleId="Heading2Char">
    <w:name w:val="Heading 2 Char"/>
    <w:basedOn w:val="DefaultParagraphFont"/>
    <w:link w:val="Heading2"/>
    <w:uiPriority w:val="9"/>
    <w:rsid w:val="00D5527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semiHidden/>
    <w:rsid w:val="00D55276"/>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98042">
      <w:bodyDiv w:val="1"/>
      <w:marLeft w:val="0"/>
      <w:marRight w:val="0"/>
      <w:marTop w:val="0"/>
      <w:marBottom w:val="0"/>
      <w:divBdr>
        <w:top w:val="none" w:sz="0" w:space="0" w:color="auto"/>
        <w:left w:val="none" w:sz="0" w:space="0" w:color="auto"/>
        <w:bottom w:val="none" w:sz="0" w:space="0" w:color="auto"/>
        <w:right w:val="none" w:sz="0" w:space="0" w:color="auto"/>
      </w:divBdr>
    </w:div>
    <w:div w:id="449322780">
      <w:bodyDiv w:val="1"/>
      <w:marLeft w:val="0"/>
      <w:marRight w:val="0"/>
      <w:marTop w:val="0"/>
      <w:marBottom w:val="0"/>
      <w:divBdr>
        <w:top w:val="none" w:sz="0" w:space="0" w:color="auto"/>
        <w:left w:val="none" w:sz="0" w:space="0" w:color="auto"/>
        <w:bottom w:val="none" w:sz="0" w:space="0" w:color="auto"/>
        <w:right w:val="none" w:sz="0" w:space="0" w:color="auto"/>
      </w:divBdr>
    </w:div>
    <w:div w:id="981469265">
      <w:bodyDiv w:val="1"/>
      <w:marLeft w:val="0"/>
      <w:marRight w:val="0"/>
      <w:marTop w:val="0"/>
      <w:marBottom w:val="0"/>
      <w:divBdr>
        <w:top w:val="none" w:sz="0" w:space="0" w:color="auto"/>
        <w:left w:val="none" w:sz="0" w:space="0" w:color="auto"/>
        <w:bottom w:val="none" w:sz="0" w:space="0" w:color="auto"/>
        <w:right w:val="none" w:sz="0" w:space="0" w:color="auto"/>
      </w:divBdr>
    </w:div>
    <w:div w:id="126380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471</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2019-11-04T19:24:00Z</dcterms:created>
  <dcterms:modified xsi:type="dcterms:W3CDTF">2019-11-19T18:17:00Z</dcterms:modified>
</cp:coreProperties>
</file>